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203C" w14:textId="77777777" w:rsidR="00C52C5B" w:rsidRPr="00C52C5B" w:rsidRDefault="00C52C5B" w:rsidP="00C52C5B">
      <w:pPr>
        <w:jc w:val="center"/>
        <w:rPr>
          <w:b/>
        </w:rPr>
      </w:pPr>
      <w:r w:rsidRPr="00C52C5B">
        <w:rPr>
          <w:b/>
        </w:rPr>
        <w:t>Folkeskolens OMU i Direktørområdet Børn og Kultur.</w:t>
      </w:r>
    </w:p>
    <w:p w14:paraId="70409887" w14:textId="77777777" w:rsidR="00C52C5B" w:rsidRPr="00C52C5B" w:rsidRDefault="00C52C5B" w:rsidP="00C52C5B">
      <w:pPr>
        <w:jc w:val="center"/>
        <w:rPr>
          <w:bCs/>
        </w:rPr>
      </w:pPr>
    </w:p>
    <w:p w14:paraId="1D2828AD" w14:textId="77777777" w:rsidR="00C52C5B" w:rsidRPr="00C52C5B" w:rsidRDefault="00C52C5B" w:rsidP="00C52C5B">
      <w:pPr>
        <w:jc w:val="center"/>
        <w:rPr>
          <w:b/>
        </w:rPr>
      </w:pPr>
      <w:r w:rsidRPr="00C52C5B">
        <w:rPr>
          <w:b/>
        </w:rPr>
        <w:t>Principper for forflyttelser for fastansatte lærere og børnehaveklasseledere i Roskilde Kommune i forbindelse med skoleårets planlægning</w:t>
      </w:r>
    </w:p>
    <w:p w14:paraId="15ABCCEE" w14:textId="77777777" w:rsidR="00C52C5B" w:rsidRPr="00C52C5B" w:rsidRDefault="00C52C5B" w:rsidP="00C52C5B"/>
    <w:p w14:paraId="7AE18FAA" w14:textId="77777777" w:rsidR="00C52C5B" w:rsidRPr="00C52C5B" w:rsidRDefault="00C52C5B" w:rsidP="00C52C5B">
      <w:pPr>
        <w:rPr>
          <w:b/>
        </w:rPr>
      </w:pPr>
      <w:r w:rsidRPr="00C52C5B">
        <w:rPr>
          <w:b/>
        </w:rPr>
        <w:t>Formål</w:t>
      </w:r>
    </w:p>
    <w:p w14:paraId="5DB76E9A" w14:textId="77777777" w:rsidR="00C52C5B" w:rsidRPr="00C52C5B" w:rsidRDefault="00C52C5B" w:rsidP="00C52C5B">
      <w:r w:rsidRPr="00C52C5B">
        <w:t>De aftalte principper skal medvirke til at</w:t>
      </w:r>
    </w:p>
    <w:p w14:paraId="611AF817" w14:textId="77777777" w:rsidR="00C52C5B" w:rsidRPr="00C52C5B" w:rsidRDefault="00C52C5B" w:rsidP="00C52C5B"/>
    <w:p w14:paraId="62AC64A4" w14:textId="77777777" w:rsidR="00C52C5B" w:rsidRPr="00C52C5B" w:rsidRDefault="00C52C5B" w:rsidP="00C52C5B">
      <w:pPr>
        <w:numPr>
          <w:ilvl w:val="0"/>
          <w:numId w:val="1"/>
        </w:numPr>
      </w:pPr>
      <w:r w:rsidRPr="00C52C5B">
        <w:t>forflyttelser afledt af skolernes beskæftigelsessituation medvirker til at sikre de fastansatte medarbejdere jobsikkerhed i Roskilde Kommune</w:t>
      </w:r>
    </w:p>
    <w:p w14:paraId="0A9DE310" w14:textId="77777777" w:rsidR="00C52C5B" w:rsidRPr="00C52C5B" w:rsidRDefault="00C52C5B" w:rsidP="00C52C5B">
      <w:pPr>
        <w:numPr>
          <w:ilvl w:val="0"/>
          <w:numId w:val="1"/>
        </w:numPr>
      </w:pPr>
      <w:r w:rsidRPr="00C52C5B">
        <w:t xml:space="preserve">forflyttelser i </w:t>
      </w:r>
      <w:proofErr w:type="gramStart"/>
      <w:r w:rsidRPr="00C52C5B">
        <w:t>størst mulig omfang</w:t>
      </w:r>
      <w:proofErr w:type="gramEnd"/>
      <w:r w:rsidRPr="00C52C5B">
        <w:t xml:space="preserve"> sker som frivillig forflyttelse</w:t>
      </w:r>
    </w:p>
    <w:p w14:paraId="661C9D79" w14:textId="77777777" w:rsidR="00C52C5B" w:rsidRPr="00C52C5B" w:rsidRDefault="00C52C5B" w:rsidP="00C52C5B">
      <w:pPr>
        <w:numPr>
          <w:ilvl w:val="0"/>
          <w:numId w:val="1"/>
        </w:numPr>
      </w:pPr>
      <w:r w:rsidRPr="00C52C5B">
        <w:t xml:space="preserve">forflyttelser sker efter klare, fælles </w:t>
      </w:r>
      <w:proofErr w:type="spellStart"/>
      <w:r w:rsidRPr="00C52C5B">
        <w:t>retningslinier</w:t>
      </w:r>
      <w:proofErr w:type="spellEnd"/>
      <w:r w:rsidRPr="00C52C5B">
        <w:t xml:space="preserve"> og procedurer</w:t>
      </w:r>
    </w:p>
    <w:p w14:paraId="72D221CA" w14:textId="77777777" w:rsidR="00C52C5B" w:rsidRPr="00C52C5B" w:rsidRDefault="00C52C5B" w:rsidP="00C52C5B">
      <w:pPr>
        <w:numPr>
          <w:ilvl w:val="0"/>
          <w:numId w:val="1"/>
        </w:numPr>
      </w:pPr>
      <w:r w:rsidRPr="00C52C5B">
        <w:t>forflyttelser sker inden proceduren for ansættelse af nye lærere i Roskilde Kommune indledes</w:t>
      </w:r>
    </w:p>
    <w:p w14:paraId="026745BC" w14:textId="77777777" w:rsidR="00C52C5B" w:rsidRPr="00C52C5B" w:rsidRDefault="00C52C5B" w:rsidP="00C52C5B">
      <w:pPr>
        <w:numPr>
          <w:ilvl w:val="0"/>
          <w:numId w:val="1"/>
        </w:numPr>
      </w:pPr>
      <w:r w:rsidRPr="00C52C5B">
        <w:t>forflyttede medarbejdere skal sikres reel deltagelse i planlægningen af arbejdsfordelingen for næste skoleår på den skole, hvor de tilbydes stilling</w:t>
      </w:r>
    </w:p>
    <w:p w14:paraId="4EEB00CF" w14:textId="77777777" w:rsidR="00C52C5B" w:rsidRPr="00C52C5B" w:rsidRDefault="00C52C5B" w:rsidP="00C52C5B">
      <w:pPr>
        <w:rPr>
          <w:b/>
        </w:rPr>
      </w:pPr>
    </w:p>
    <w:p w14:paraId="288AD1EE" w14:textId="77777777" w:rsidR="00C52C5B" w:rsidRPr="00C52C5B" w:rsidRDefault="00C52C5B" w:rsidP="00C52C5B">
      <w:pPr>
        <w:rPr>
          <w:b/>
        </w:rPr>
      </w:pPr>
      <w:r w:rsidRPr="00C52C5B">
        <w:rPr>
          <w:b/>
        </w:rPr>
        <w:t>Typer af forflyttelser</w:t>
      </w:r>
    </w:p>
    <w:p w14:paraId="6D4E2327" w14:textId="77777777" w:rsidR="00C52C5B" w:rsidRPr="00C52C5B" w:rsidRDefault="00C52C5B" w:rsidP="00C52C5B">
      <w:r w:rsidRPr="00C52C5B">
        <w:t>Der skelnes mellem 2 typer af forflyttelser, nemlig</w:t>
      </w:r>
    </w:p>
    <w:p w14:paraId="69A78FD1" w14:textId="77777777" w:rsidR="00C52C5B" w:rsidRPr="00C52C5B" w:rsidRDefault="00C52C5B" w:rsidP="00C52C5B">
      <w:pPr>
        <w:numPr>
          <w:ilvl w:val="0"/>
          <w:numId w:val="2"/>
        </w:numPr>
      </w:pPr>
      <w:r w:rsidRPr="00C52C5B">
        <w:t>De tvungne forflyttelser og</w:t>
      </w:r>
    </w:p>
    <w:p w14:paraId="5C45407B" w14:textId="77777777" w:rsidR="00C52C5B" w:rsidRPr="00C52C5B" w:rsidRDefault="00C52C5B" w:rsidP="00C52C5B">
      <w:pPr>
        <w:numPr>
          <w:ilvl w:val="0"/>
          <w:numId w:val="2"/>
        </w:numPr>
      </w:pPr>
      <w:r w:rsidRPr="00C52C5B">
        <w:t>De efterfølgende frivillige forflyttelser.</w:t>
      </w:r>
    </w:p>
    <w:p w14:paraId="67C79CAD" w14:textId="77777777" w:rsidR="00C52C5B" w:rsidRPr="00C52C5B" w:rsidRDefault="00C52C5B" w:rsidP="00C52C5B">
      <w:r w:rsidRPr="00C52C5B">
        <w:t xml:space="preserve">Tidsmæssigt gennemføres de tvungne forflyttelser først og når de er på </w:t>
      </w:r>
      <w:proofErr w:type="gramStart"/>
      <w:r w:rsidRPr="00C52C5B">
        <w:t>plads</w:t>
      </w:r>
      <w:proofErr w:type="gramEnd"/>
      <w:r w:rsidRPr="00C52C5B">
        <w:t xml:space="preserve"> gennemføres evt. efterfølgende frivillige forflyttelser. Begge forflyttelsesrunder er tilendebragt inden der afholdes lærercafe.</w:t>
      </w:r>
    </w:p>
    <w:p w14:paraId="6FD28B8F" w14:textId="77777777" w:rsidR="00C52C5B" w:rsidRPr="00C52C5B" w:rsidRDefault="00C52C5B" w:rsidP="00C52C5B"/>
    <w:p w14:paraId="7B40F0AB" w14:textId="77777777" w:rsidR="00C52C5B" w:rsidRPr="00C52C5B" w:rsidRDefault="00C52C5B" w:rsidP="00C52C5B">
      <w:pPr>
        <w:rPr>
          <w:b/>
        </w:rPr>
      </w:pPr>
      <w:r w:rsidRPr="00C52C5B">
        <w:rPr>
          <w:b/>
        </w:rPr>
        <w:t>Procedure for tvungne forflyttelser</w:t>
      </w:r>
    </w:p>
    <w:p w14:paraId="7CF0BC2B" w14:textId="77777777" w:rsidR="00C52C5B" w:rsidRPr="00C52C5B" w:rsidRDefault="00C52C5B" w:rsidP="00C52C5B">
      <w:pPr>
        <w:numPr>
          <w:ilvl w:val="0"/>
          <w:numId w:val="3"/>
        </w:numPr>
      </w:pPr>
      <w:r w:rsidRPr="00C52C5B">
        <w:t>Forflyttelse af lærere og børnehaveklasseledere sker efter indstilling til Skoleafdelingen af skolens leder efter følgende kriterier:</w:t>
      </w:r>
    </w:p>
    <w:p w14:paraId="3A6FC28B" w14:textId="77777777" w:rsidR="00C52C5B" w:rsidRPr="00C52C5B" w:rsidRDefault="00C52C5B" w:rsidP="00C52C5B">
      <w:pPr>
        <w:numPr>
          <w:ilvl w:val="0"/>
          <w:numId w:val="4"/>
        </w:numPr>
      </w:pPr>
      <w:r w:rsidRPr="00C52C5B">
        <w:t>Medarbejdere, som tilkendegiver eller ved forespørgsel erklærer sig villige til at lade sig flytte til en anden skole</w:t>
      </w:r>
    </w:p>
    <w:p w14:paraId="6C873153" w14:textId="77777777" w:rsidR="00C52C5B" w:rsidRPr="00C52C5B" w:rsidRDefault="00C52C5B" w:rsidP="00C52C5B">
      <w:pPr>
        <w:ind w:left="720" w:firstLine="1304"/>
      </w:pPr>
      <w:r w:rsidRPr="00C52C5B">
        <w:t>derefter</w:t>
      </w:r>
    </w:p>
    <w:p w14:paraId="197C2D66" w14:textId="77777777" w:rsidR="00C52C5B" w:rsidRPr="00C52C5B" w:rsidRDefault="00C52C5B" w:rsidP="00C52C5B">
      <w:pPr>
        <w:numPr>
          <w:ilvl w:val="0"/>
          <w:numId w:val="5"/>
        </w:numPr>
      </w:pPr>
      <w:r w:rsidRPr="00C52C5B">
        <w:t>Principper/</w:t>
      </w:r>
      <w:proofErr w:type="spellStart"/>
      <w:r w:rsidRPr="00C52C5B">
        <w:t>retningslinier</w:t>
      </w:r>
      <w:proofErr w:type="spellEnd"/>
      <w:r w:rsidRPr="00C52C5B">
        <w:t xml:space="preserve"> herunder lokale personalepolitiske kriterier vedtaget i skolens MED-udvalg og skolens overordnede behov inden for fagområderne.</w:t>
      </w:r>
    </w:p>
    <w:p w14:paraId="4BE6596D" w14:textId="77777777" w:rsidR="00C52C5B" w:rsidRPr="00C52C5B" w:rsidRDefault="00C52C5B" w:rsidP="00C52C5B"/>
    <w:p w14:paraId="5F018D5A" w14:textId="77777777" w:rsidR="00C52C5B" w:rsidRPr="00C52C5B" w:rsidRDefault="00C52C5B" w:rsidP="00C52C5B">
      <w:pPr>
        <w:numPr>
          <w:ilvl w:val="0"/>
          <w:numId w:val="3"/>
        </w:numPr>
      </w:pPr>
      <w:r w:rsidRPr="00C52C5B">
        <w:t>Skoler, der skal ansætte lærere eller børnehaveklasseledere har til Skoleafdelingen fremsendt oversigt over:</w:t>
      </w:r>
    </w:p>
    <w:p w14:paraId="59989EF8" w14:textId="77777777" w:rsidR="00C52C5B" w:rsidRPr="00C52C5B" w:rsidRDefault="00C52C5B" w:rsidP="00C52C5B">
      <w:pPr>
        <w:numPr>
          <w:ilvl w:val="0"/>
          <w:numId w:val="6"/>
        </w:numPr>
      </w:pPr>
      <w:r w:rsidRPr="00C52C5B">
        <w:t xml:space="preserve"> Skolens behov indenfor fagområder/klassetrin etc.</w:t>
      </w:r>
    </w:p>
    <w:p w14:paraId="4F1771CD" w14:textId="77777777" w:rsidR="00C52C5B" w:rsidRPr="00C52C5B" w:rsidRDefault="00C52C5B" w:rsidP="00C52C5B">
      <w:pPr>
        <w:numPr>
          <w:ilvl w:val="0"/>
          <w:numId w:val="6"/>
        </w:numPr>
      </w:pPr>
      <w:r w:rsidRPr="00C52C5B">
        <w:t>Opgørelse over antal ledige stillinger</w:t>
      </w:r>
    </w:p>
    <w:p w14:paraId="517599EB" w14:textId="77777777" w:rsidR="00C52C5B" w:rsidRPr="00C52C5B" w:rsidRDefault="00C52C5B" w:rsidP="00C52C5B"/>
    <w:p w14:paraId="279E9B0C" w14:textId="77777777" w:rsidR="00C52C5B" w:rsidRPr="00C52C5B" w:rsidRDefault="00C52C5B" w:rsidP="00C52C5B">
      <w:pPr>
        <w:numPr>
          <w:ilvl w:val="0"/>
          <w:numId w:val="3"/>
        </w:numPr>
      </w:pPr>
      <w:r w:rsidRPr="00C52C5B">
        <w:t>Skoleafdelingen indkalder samtlige medarbejdere, der skal forflyttes til et møde. På mødet redegøres for hvilke muligheder der er for ansættelse i det kommende skoleår. På mødet deltager repræsentanter fra RLF samt lederne fra de skoler, der skal modtage medarbejdere.</w:t>
      </w:r>
    </w:p>
    <w:p w14:paraId="0AAEEA90" w14:textId="77777777" w:rsidR="00C52C5B" w:rsidRPr="00C52C5B" w:rsidRDefault="00C52C5B" w:rsidP="00C52C5B"/>
    <w:p w14:paraId="73694990" w14:textId="77777777" w:rsidR="00C52C5B" w:rsidRPr="00C52C5B" w:rsidRDefault="00C52C5B" w:rsidP="00C52C5B">
      <w:pPr>
        <w:numPr>
          <w:ilvl w:val="0"/>
          <w:numId w:val="3"/>
        </w:numPr>
      </w:pPr>
      <w:r w:rsidRPr="00C52C5B">
        <w:t>Medarbejdere, der skal forflyttes, kan besøge skoler med ledige stillinger. Alle parter medvirker til, at besøgene gennemføres.</w:t>
      </w:r>
    </w:p>
    <w:p w14:paraId="2937FC72" w14:textId="77777777" w:rsidR="00C52C5B" w:rsidRPr="00C52C5B" w:rsidRDefault="00C52C5B" w:rsidP="00C52C5B"/>
    <w:p w14:paraId="63DC60E0" w14:textId="77777777" w:rsidR="00C52C5B" w:rsidRPr="00C52C5B" w:rsidRDefault="00C52C5B" w:rsidP="00C52C5B">
      <w:pPr>
        <w:numPr>
          <w:ilvl w:val="0"/>
          <w:numId w:val="3"/>
        </w:numPr>
      </w:pPr>
      <w:r w:rsidRPr="00C52C5B">
        <w:t>Medarbejdere fremsætter over for Skoleafdelingen deres ønsker om forflyttelse.</w:t>
      </w:r>
    </w:p>
    <w:p w14:paraId="187D6BD0" w14:textId="77777777" w:rsidR="00C52C5B" w:rsidRPr="00C52C5B" w:rsidRDefault="00C52C5B" w:rsidP="00C52C5B"/>
    <w:p w14:paraId="1E9DB666" w14:textId="77777777" w:rsidR="00C52C5B" w:rsidRPr="00C52C5B" w:rsidRDefault="00C52C5B" w:rsidP="00C52C5B">
      <w:pPr>
        <w:numPr>
          <w:ilvl w:val="0"/>
          <w:numId w:val="3"/>
        </w:numPr>
      </w:pPr>
      <w:r w:rsidRPr="00C52C5B">
        <w:t>Skolechefen træffer herefter beslutning om forflyttelserne for det kommende skoleår.</w:t>
      </w:r>
    </w:p>
    <w:p w14:paraId="236B247F" w14:textId="77777777" w:rsidR="00C52C5B" w:rsidRPr="00C52C5B" w:rsidRDefault="00C52C5B" w:rsidP="00C52C5B"/>
    <w:p w14:paraId="6063F3E0" w14:textId="77777777" w:rsidR="00C52C5B" w:rsidRPr="00C52C5B" w:rsidRDefault="00C52C5B" w:rsidP="00C52C5B"/>
    <w:p w14:paraId="758FCD1C" w14:textId="77777777" w:rsidR="00C52C5B" w:rsidRPr="00C52C5B" w:rsidRDefault="00C52C5B" w:rsidP="00C52C5B">
      <w:r w:rsidRPr="00C52C5B">
        <w:t>Medarbejdere, der er tidsbegrænset ansat, er ikke omfattet af disse principper for forflyttelser og indgår som følge heraf ikke i forflyttelsesrunden.</w:t>
      </w:r>
    </w:p>
    <w:p w14:paraId="28BCAB3A" w14:textId="77777777" w:rsidR="00C52C5B" w:rsidRPr="00C52C5B" w:rsidRDefault="00C52C5B" w:rsidP="00C52C5B"/>
    <w:p w14:paraId="690193E1" w14:textId="77777777" w:rsidR="00C52C5B" w:rsidRPr="00C52C5B" w:rsidRDefault="00C52C5B" w:rsidP="00C52C5B"/>
    <w:p w14:paraId="61AA6C50" w14:textId="77777777" w:rsidR="00DB2979" w:rsidRDefault="00DB2979"/>
    <w:sectPr w:rsidR="00DB29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2BB6"/>
    <w:multiLevelType w:val="hybridMultilevel"/>
    <w:tmpl w:val="81981004"/>
    <w:lvl w:ilvl="0" w:tplc="0406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6001B">
      <w:start w:val="1"/>
      <w:numFmt w:val="lowerRoman"/>
      <w:lvlText w:val="%2."/>
      <w:lvlJc w:val="right"/>
      <w:pPr>
        <w:tabs>
          <w:tab w:val="num" w:pos="2744"/>
        </w:tabs>
        <w:ind w:left="2744" w:hanging="360"/>
      </w:pPr>
    </w:lvl>
    <w:lvl w:ilvl="2" w:tplc="0406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6BA169F"/>
    <w:multiLevelType w:val="hybridMultilevel"/>
    <w:tmpl w:val="0616D40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D7CDA"/>
    <w:multiLevelType w:val="hybridMultilevel"/>
    <w:tmpl w:val="1CB0DB88"/>
    <w:lvl w:ilvl="0" w:tplc="0406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6000F">
      <w:start w:val="1"/>
      <w:numFmt w:val="decimal"/>
      <w:lvlText w:val="%3."/>
      <w:lvlJc w:val="left"/>
      <w:pPr>
        <w:tabs>
          <w:tab w:val="num" w:pos="3464"/>
        </w:tabs>
        <w:ind w:left="3464" w:hanging="360"/>
      </w:pPr>
    </w:lvl>
    <w:lvl w:ilvl="3" w:tplc="0406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34A97FB2"/>
    <w:multiLevelType w:val="hybridMultilevel"/>
    <w:tmpl w:val="3B9C3672"/>
    <w:lvl w:ilvl="0" w:tplc="0406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371855E5"/>
    <w:multiLevelType w:val="hybridMultilevel"/>
    <w:tmpl w:val="D804B3C8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9D10CE"/>
    <w:multiLevelType w:val="hybridMultilevel"/>
    <w:tmpl w:val="E27E7E1A"/>
    <w:lvl w:ilvl="0" w:tplc="0406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 w16cid:durableId="191643295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25018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114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532527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9571151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82951807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5B"/>
    <w:rsid w:val="00C52C5B"/>
    <w:rsid w:val="00DB2979"/>
    <w:rsid w:val="00E6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0098"/>
  <w15:chartTrackingRefBased/>
  <w15:docId w15:val="{7A396C1E-B548-49B2-B80C-9A62E94D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2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2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2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2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2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2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2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2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2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2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2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2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2C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2C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2C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2C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2C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2C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52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52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52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52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52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52C5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52C5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52C5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52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2C5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52C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Drue</dc:creator>
  <cp:keywords/>
  <dc:description/>
  <cp:lastModifiedBy>Charlotte Drue</cp:lastModifiedBy>
  <cp:revision>1</cp:revision>
  <dcterms:created xsi:type="dcterms:W3CDTF">2025-05-16T09:58:00Z</dcterms:created>
  <dcterms:modified xsi:type="dcterms:W3CDTF">2025-05-16T10:01:00Z</dcterms:modified>
</cp:coreProperties>
</file>